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widowControl w:val="0"/>
        <w:ind w:left="108" w:hanging="108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u w:val="single"/>
        </w:rPr>
      </w:pPr>
      <w:r>
        <w:rPr>
          <w:rFonts w:ascii="Helvetica"/>
          <w:b w:val="1"/>
          <w:bCs w:val="1"/>
          <w:sz w:val="32"/>
          <w:szCs w:val="32"/>
          <w:u w:val="single"/>
          <w:rtl w:val="0"/>
          <w:lang w:val="fr-FR"/>
        </w:rPr>
        <w:t>Vit</w:t>
      </w:r>
      <w:r>
        <w:rPr>
          <w:rFonts w:hAnsi="Helvetica" w:hint="default"/>
          <w:b w:val="1"/>
          <w:bCs w:val="1"/>
          <w:sz w:val="32"/>
          <w:szCs w:val="32"/>
          <w:u w:val="single"/>
          <w:rtl w:val="0"/>
          <w:lang w:val="fr-FR"/>
        </w:rPr>
        <w:t>’</w:t>
      </w:r>
      <w:r>
        <w:rPr>
          <w:rFonts w:ascii="Helvetica"/>
          <w:b w:val="1"/>
          <w:bCs w:val="1"/>
          <w:sz w:val="32"/>
          <w:szCs w:val="32"/>
          <w:u w:val="single"/>
          <w:rtl w:val="0"/>
          <w:lang w:val="fr-FR"/>
        </w:rPr>
        <w:t>Anime - Fiche activit</w:t>
      </w:r>
      <w:r>
        <w:rPr>
          <w:rFonts w:hAnsi="Helvetica" w:hint="default"/>
          <w:b w:val="1"/>
          <w:bCs w:val="1"/>
          <w:sz w:val="32"/>
          <w:szCs w:val="32"/>
          <w:u w:val="single"/>
          <w:rtl w:val="0"/>
          <w:lang w:val="fr-FR"/>
        </w:rPr>
        <w:t>é</w:t>
      </w:r>
    </w:p>
    <w:p>
      <w:pPr>
        <w:pStyle w:val="Corps"/>
        <w:widowControl w:val="0"/>
        <w:ind w:left="216" w:hanging="216"/>
      </w:pPr>
    </w:p>
    <w:tbl>
      <w:tblPr>
        <w:tblW w:w="9344" w:type="dxa"/>
        <w:jc w:val="left"/>
        <w:tblInd w:w="324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74"/>
        <w:gridCol w:w="944"/>
        <w:gridCol w:w="6426"/>
      </w:tblGrid>
      <w:tr>
        <w:tblPrEx>
          <w:shd w:val="clear" w:color="auto" w:fill="auto"/>
        </w:tblPrEx>
        <w:trPr>
          <w:trHeight w:val="410" w:hRule="atLeast"/>
        </w:trPr>
        <w:tc>
          <w:tcPr>
            <w:tcW w:type="dxa" w:w="1974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Classification Onglet</w:t>
            </w:r>
            <w:r>
              <w:rPr>
                <w:sz w:val="16"/>
                <w:szCs w:val="16"/>
                <w:rtl w:val="0"/>
                <w:lang w:val="fr-FR"/>
              </w:rPr>
              <w:t>s</w:t>
            </w:r>
          </w:p>
          <w:p>
            <w:pPr>
              <w:pStyle w:val="Style de tableau 2"/>
            </w:pPr>
            <w:r>
              <w:rPr>
                <w:i w:val="1"/>
                <w:iCs w:val="1"/>
                <w:sz w:val="16"/>
                <w:szCs w:val="16"/>
                <w:rtl w:val="0"/>
                <w:lang w:val="fr-FR"/>
              </w:rPr>
              <w:t>Faire une croix</w:t>
            </w:r>
          </w:p>
        </w:tc>
        <w:tc>
          <w:tcPr>
            <w:tcW w:type="dxa" w:w="944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6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Helvetica"/>
                <w:sz w:val="16"/>
                <w:szCs w:val="16"/>
                <w:rtl w:val="0"/>
              </w:rPr>
              <w:t>Sous cat</w:t>
            </w:r>
            <w:r>
              <w:rPr>
                <w:rFonts w:hAnsi="Helvetica" w:hint="default"/>
                <w:sz w:val="16"/>
                <w:szCs w:val="16"/>
                <w:rtl w:val="0"/>
              </w:rPr>
              <w:t>é</w:t>
            </w:r>
            <w:r>
              <w:rPr>
                <w:rFonts w:ascii="Helvetica"/>
                <w:sz w:val="16"/>
                <w:szCs w:val="16"/>
                <w:rtl w:val="0"/>
              </w:rPr>
              <w:t>gorie ?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19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Ressentir</w:t>
            </w:r>
          </w:p>
        </w:tc>
        <w:tc>
          <w:tcPr>
            <w:tcW w:type="dxa" w:w="944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1974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Exp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rimenter</w:t>
            </w:r>
          </w:p>
        </w:tc>
        <w:tc>
          <w:tcPr>
            <w:tcW w:type="dxa" w:w="9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1974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Agir ensemble</w:t>
            </w:r>
          </w:p>
        </w:tc>
        <w:tc>
          <w:tcPr>
            <w:tcW w:type="dxa" w:w="9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ind w:left="216" w:hanging="216"/>
      </w:pPr>
    </w:p>
    <w:p>
      <w:pPr>
        <w:pStyle w:val="Corps A A"/>
        <w:widowControl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04"/>
        <w:gridCol w:w="7428"/>
      </w:tblGrid>
      <w:tr>
        <w:tblPrEx>
          <w:shd w:val="clear" w:color="auto" w:fill="auto"/>
        </w:tblPrEx>
        <w:trPr>
          <w:trHeight w:val="299" w:hRule="atLeast"/>
        </w:trPr>
        <w:tc>
          <w:tcPr>
            <w:tcW w:type="dxa" w:w="2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Nom :</w:t>
            </w:r>
          </w:p>
        </w:tc>
        <w:tc>
          <w:tcPr>
            <w:tcW w:type="dxa" w:w="7427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01"/>
        <w:gridCol w:w="7416"/>
      </w:tblGrid>
      <w:tr>
        <w:tblPrEx>
          <w:shd w:val="clear" w:color="auto" w:fill="auto"/>
        </w:tblPrEx>
        <w:trPr>
          <w:trHeight w:val="299" w:hRule="atLeast"/>
        </w:trPr>
        <w:tc>
          <w:tcPr>
            <w:tcW w:type="dxa" w:w="22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Nature</w:t>
            </w:r>
          </w:p>
        </w:tc>
        <w:tc>
          <w:tcPr>
            <w:tcW w:type="dxa" w:w="741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9" w:hRule="atLeast"/>
        </w:trPr>
        <w:tc>
          <w:tcPr>
            <w:tcW w:type="dxa" w:w="22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Participants</w:t>
            </w:r>
          </w:p>
        </w:tc>
        <w:tc>
          <w:tcPr>
            <w:tcW w:type="dxa" w:w="7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9" w:hRule="atLeast"/>
        </w:trPr>
        <w:tc>
          <w:tcPr>
            <w:tcW w:type="dxa" w:w="22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Lieu/Espace</w:t>
            </w:r>
          </w:p>
        </w:tc>
        <w:tc>
          <w:tcPr>
            <w:tcW w:type="dxa" w:w="7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9" w:hRule="atLeast"/>
        </w:trPr>
        <w:tc>
          <w:tcPr>
            <w:tcW w:type="dxa" w:w="2201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Temps</w:t>
            </w:r>
          </w:p>
        </w:tc>
        <w:tc>
          <w:tcPr>
            <w:tcW w:type="dxa" w:w="74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 A"/>
        <w:widowControl w:val="0"/>
      </w:pPr>
    </w:p>
    <w:p>
      <w:pPr>
        <w:pStyle w:val="Corps A A"/>
        <w:widowControl w:val="0"/>
      </w:pPr>
    </w:p>
    <w:tbl>
      <w:tblPr>
        <w:tblW w:w="961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15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9615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dede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00" w:hRule="atLeast"/>
        </w:trPr>
        <w:tc>
          <w:tcPr>
            <w:tcW w:type="dxa" w:w="961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dede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PHOTO PRINCIPALE</w:t>
            </w:r>
          </w:p>
        </w:tc>
      </w:tr>
      <w:tr>
        <w:tblPrEx>
          <w:shd w:val="clear" w:color="auto" w:fill="auto"/>
        </w:tblPrEx>
        <w:trPr>
          <w:trHeight w:val="240" w:hRule="atLeast"/>
        </w:trPr>
        <w:tc>
          <w:tcPr>
            <w:tcW w:type="dxa" w:w="961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dede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9615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ede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 A"/>
        <w:widowControl w:val="0"/>
      </w:pPr>
    </w:p>
    <w:p>
      <w:pPr>
        <w:pStyle w:val="Corps A A"/>
      </w:pPr>
    </w:p>
    <w:p>
      <w:pPr>
        <w:pStyle w:val="Corps A A"/>
        <w:widowControl w:val="0"/>
      </w:pPr>
    </w:p>
    <w:tbl>
      <w:tblPr>
        <w:tblW w:w="961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06"/>
        <w:gridCol w:w="4809"/>
      </w:tblGrid>
      <w:tr>
        <w:tblPrEx>
          <w:shd w:val="clear" w:color="auto" w:fill="auto"/>
        </w:tblPrEx>
        <w:trPr>
          <w:trHeight w:val="253" w:hRule="atLeast"/>
        </w:trPr>
        <w:tc>
          <w:tcPr>
            <w:tcW w:type="dxa" w:w="48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Pr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cautions</w:t>
            </w:r>
          </w:p>
        </w:tc>
        <w:tc>
          <w:tcPr>
            <w:tcW w:type="dxa" w:w="4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Mat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riel</w:t>
            </w:r>
          </w:p>
        </w:tc>
      </w:tr>
      <w:tr>
        <w:tblPrEx>
          <w:shd w:val="clear" w:color="auto" w:fill="auto"/>
        </w:tblPrEx>
        <w:trPr>
          <w:trHeight w:val="3411" w:hRule="atLeast"/>
        </w:trPr>
        <w:tc>
          <w:tcPr>
            <w:tcW w:type="dxa" w:w="4806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8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 A"/>
        <w:widowControl w:val="0"/>
      </w:pPr>
    </w:p>
    <w:p>
      <w:pPr>
        <w:pStyle w:val="Corps A A"/>
        <w:widowControl w:val="0"/>
      </w:pPr>
    </w:p>
    <w:p>
      <w:pPr>
        <w:pStyle w:val="Corps A A"/>
        <w:widowControl w:val="0"/>
      </w:pPr>
      <w:r>
        <w:rPr>
          <w:rtl w:val="0"/>
        </w:rPr>
        <w:br w:type="page"/>
      </w:r>
    </w:p>
    <w:p>
      <w:pPr>
        <w:pStyle w:val="Corps A A"/>
        <w:widowControl w:val="0"/>
        <w:rPr>
          <w:rtl w:val="0"/>
        </w:rPr>
      </w:pPr>
    </w:p>
    <w:p>
      <w:pPr>
        <w:pStyle w:val="Corps A A"/>
        <w:widowControl w:val="0"/>
        <w:rPr>
          <w:rtl w:val="0"/>
        </w:rPr>
      </w:pPr>
    </w:p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17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6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roulement</w:t>
            </w:r>
          </w:p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96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Introduction</w:t>
            </w:r>
          </w:p>
        </w:tc>
      </w:tr>
      <w:tr>
        <w:tblPrEx>
          <w:shd w:val="clear" w:color="auto" w:fill="auto"/>
        </w:tblPrEx>
        <w:trPr>
          <w:trHeight w:val="1191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96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hAnsi="Helvetica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roulement</w:t>
            </w:r>
          </w:p>
        </w:tc>
      </w:tr>
      <w:tr>
        <w:tblPrEx>
          <w:shd w:val="clear" w:color="auto" w:fill="auto"/>
        </w:tblPrEx>
        <w:trPr>
          <w:trHeight w:val="2230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96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Retour au calme</w:t>
            </w:r>
          </w:p>
        </w:tc>
      </w:tr>
      <w:tr>
        <w:tblPrEx>
          <w:shd w:val="clear" w:color="auto" w:fill="auto"/>
        </w:tblPrEx>
        <w:trPr>
          <w:trHeight w:val="1926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 A"/>
        <w:widowControl w:val="0"/>
        <w:rPr>
          <w:rtl w:val="0"/>
        </w:rPr>
      </w:pPr>
    </w:p>
    <w:p>
      <w:pPr>
        <w:pStyle w:val="Corps A A"/>
        <w:widowControl w:val="0"/>
        <w:rPr>
          <w:rtl w:val="0"/>
        </w:rPr>
      </w:pPr>
    </w:p>
    <w:p>
      <w:pPr>
        <w:pStyle w:val="Corps A A"/>
        <w:widowControl w:val="0"/>
        <w:rPr>
          <w:rtl w:val="0"/>
        </w:rPr>
      </w:pPr>
    </w:p>
    <w:tbl>
      <w:tblPr>
        <w:tblW w:w="9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58"/>
        <w:gridCol w:w="6073"/>
      </w:tblGrid>
      <w:tr>
        <w:tblPrEx>
          <w:shd w:val="clear" w:color="auto" w:fill="auto"/>
        </w:tblPrEx>
        <w:trPr>
          <w:trHeight w:val="253" w:hRule="atLeast"/>
        </w:trPr>
        <w:tc>
          <w:tcPr>
            <w:tcW w:type="dxa" w:w="355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ede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</w:p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pt-PT"/>
              </w:rPr>
              <w:t>PHOTO SECONDAIRE</w:t>
            </w:r>
          </w:p>
        </w:tc>
        <w:tc>
          <w:tcPr>
            <w:tcW w:type="dxa" w:w="6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Trucs et astuces</w:t>
            </w:r>
          </w:p>
        </w:tc>
      </w:tr>
      <w:tr>
        <w:tblPrEx>
          <w:shd w:val="clear" w:color="auto" w:fill="auto"/>
        </w:tblPrEx>
        <w:trPr>
          <w:trHeight w:val="3529" w:hRule="atLeast"/>
        </w:trPr>
        <w:tc>
          <w:tcPr>
            <w:tcW w:type="dxa" w:w="355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edede"/>
          </w:tcPr>
          <w:p/>
        </w:tc>
        <w:tc>
          <w:tcPr>
            <w:tcW w:type="dxa" w:w="6072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 A"/>
        <w:widowControl w:val="0"/>
      </w:pPr>
      <w:r>
        <w:rPr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Corps A A">
    <w:name w:val="Corps A A"/>
    <w:next w:val="Corps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